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73" w:rsidRPr="00D45730" w:rsidRDefault="00246B73" w:rsidP="00246B73">
      <w:pPr>
        <w:rPr>
          <w:b/>
          <w:sz w:val="20"/>
          <w:szCs w:val="20"/>
        </w:rPr>
      </w:pPr>
      <w:r w:rsidRPr="00D45730">
        <w:rPr>
          <w:b/>
          <w:sz w:val="20"/>
          <w:szCs w:val="20"/>
        </w:rPr>
        <w:t xml:space="preserve">ESTRAZIONE DELLE PROVE: </w:t>
      </w:r>
      <w:r w:rsidR="005B643F">
        <w:rPr>
          <w:b/>
          <w:sz w:val="20"/>
          <w:szCs w:val="20"/>
        </w:rPr>
        <w:t>del 15 luglio 2016</w:t>
      </w:r>
    </w:p>
    <w:p w:rsidR="00246B73" w:rsidRPr="00D45730" w:rsidRDefault="00246B73" w:rsidP="00246B73">
      <w:pPr>
        <w:rPr>
          <w:b/>
          <w:sz w:val="20"/>
          <w:szCs w:val="20"/>
        </w:rPr>
      </w:pPr>
      <w:r w:rsidRPr="00D45730">
        <w:rPr>
          <w:b/>
          <w:sz w:val="20"/>
          <w:szCs w:val="20"/>
        </w:rPr>
        <w:t>LE TRACCE DELLA PROVA PRATICA SONO PREDISPOSTE SULLA BASE DEL PROGRAMMA E DEI CRITERI FISSATI DALL’ALLEGATO A AL DM 95 DEL 2016.</w:t>
      </w:r>
    </w:p>
    <w:p w:rsidR="00246B73" w:rsidRDefault="00246B73" w:rsidP="00246B73">
      <w:pPr>
        <w:rPr>
          <w:b/>
        </w:rPr>
      </w:pPr>
      <w:r w:rsidRPr="00D45730">
        <w:rPr>
          <w:b/>
          <w:sz w:val="20"/>
          <w:szCs w:val="20"/>
        </w:rPr>
        <w:t xml:space="preserve">CALENDARIO </w:t>
      </w:r>
      <w:proofErr w:type="spellStart"/>
      <w:r w:rsidRPr="00D45730">
        <w:rPr>
          <w:b/>
          <w:sz w:val="20"/>
          <w:szCs w:val="20"/>
        </w:rPr>
        <w:t>DI</w:t>
      </w:r>
      <w:proofErr w:type="spellEnd"/>
      <w:r w:rsidRPr="00D45730">
        <w:rPr>
          <w:b/>
          <w:sz w:val="20"/>
          <w:szCs w:val="20"/>
        </w:rPr>
        <w:t xml:space="preserve"> CONVOCAZIONE</w:t>
      </w:r>
      <w:r w:rsidR="004E5334" w:rsidRPr="00D45730">
        <w:rPr>
          <w:b/>
          <w:sz w:val="20"/>
          <w:szCs w:val="20"/>
        </w:rPr>
        <w:t xml:space="preserve"> DEL 15/7/2016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14"/>
        <w:gridCol w:w="1361"/>
        <w:gridCol w:w="1577"/>
        <w:gridCol w:w="1600"/>
        <w:gridCol w:w="1257"/>
        <w:gridCol w:w="1001"/>
        <w:gridCol w:w="976"/>
        <w:gridCol w:w="1592"/>
      </w:tblGrid>
      <w:tr w:rsidR="00793B05" w:rsidRPr="00B95B15" w:rsidTr="005B643F">
        <w:trPr>
          <w:cantSplit/>
          <w:trHeight w:val="415"/>
          <w:tblHeader/>
          <w:jc w:val="center"/>
        </w:trPr>
        <w:tc>
          <w:tcPr>
            <w:tcW w:w="212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9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cognome</w:t>
            </w:r>
          </w:p>
        </w:tc>
        <w:tc>
          <w:tcPr>
            <w:tcW w:w="80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nome</w:t>
            </w:r>
          </w:p>
        </w:tc>
        <w:tc>
          <w:tcPr>
            <w:tcW w:w="818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di nascita</w:t>
            </w:r>
          </w:p>
        </w:tc>
        <w:tc>
          <w:tcPr>
            <w:tcW w:w="643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prova</w:t>
            </w:r>
          </w:p>
        </w:tc>
        <w:tc>
          <w:tcPr>
            <w:tcW w:w="512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ora prova</w:t>
            </w:r>
          </w:p>
        </w:tc>
        <w:tc>
          <w:tcPr>
            <w:tcW w:w="499" w:type="pct"/>
          </w:tcPr>
          <w:p w:rsidR="00793B05" w:rsidRPr="004E5334" w:rsidRDefault="00793B05" w:rsidP="004E5334">
            <w:r w:rsidRPr="004E5334">
              <w:t>Ora sorteggio</w:t>
            </w:r>
          </w:p>
        </w:tc>
        <w:tc>
          <w:tcPr>
            <w:tcW w:w="814" w:type="pct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Prova estratta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69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NAPOLI</w:t>
            </w:r>
          </w:p>
        </w:tc>
        <w:tc>
          <w:tcPr>
            <w:tcW w:w="80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GIUSEPPE</w:t>
            </w:r>
          </w:p>
        </w:tc>
        <w:tc>
          <w:tcPr>
            <w:tcW w:w="818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30/01/1988</w:t>
            </w:r>
          </w:p>
        </w:tc>
        <w:tc>
          <w:tcPr>
            <w:tcW w:w="643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  <w:shd w:val="clear" w:color="auto" w:fill="DAEEF3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44 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Pujol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Crepuscolo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69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NAPPO</w:t>
            </w:r>
          </w:p>
        </w:tc>
        <w:tc>
          <w:tcPr>
            <w:tcW w:w="80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FRANCESCO</w:t>
            </w:r>
          </w:p>
        </w:tc>
        <w:tc>
          <w:tcPr>
            <w:tcW w:w="818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19/07/1988</w:t>
            </w:r>
          </w:p>
        </w:tc>
        <w:tc>
          <w:tcPr>
            <w:tcW w:w="643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  <w:shd w:val="clear" w:color="auto" w:fill="DAEEF3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108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Margola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Studio n. 1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69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NOSCHESE</w:t>
            </w:r>
          </w:p>
        </w:tc>
        <w:tc>
          <w:tcPr>
            <w:tcW w:w="80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PIETRO</w:t>
            </w:r>
          </w:p>
        </w:tc>
        <w:tc>
          <w:tcPr>
            <w:tcW w:w="818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13/03/1986</w:t>
            </w:r>
          </w:p>
        </w:tc>
        <w:tc>
          <w:tcPr>
            <w:tcW w:w="643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  <w:shd w:val="clear" w:color="auto" w:fill="DAEEF3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83 </w:t>
            </w:r>
            <w:r w:rsidR="00027045">
              <w:rPr>
                <w:rFonts w:ascii="Calibri" w:eastAsia="Times New Roman" w:hAnsi="Calibri" w:cs="Times New Roman"/>
                <w:color w:val="000000"/>
              </w:rPr>
              <w:t>Paganini Sonata 19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69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OLITA</w:t>
            </w:r>
          </w:p>
        </w:tc>
        <w:tc>
          <w:tcPr>
            <w:tcW w:w="80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ANANDA</w:t>
            </w:r>
          </w:p>
        </w:tc>
        <w:tc>
          <w:tcPr>
            <w:tcW w:w="818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27/02/1985</w:t>
            </w:r>
          </w:p>
        </w:tc>
        <w:tc>
          <w:tcPr>
            <w:tcW w:w="643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  <w:shd w:val="clear" w:color="auto" w:fill="DAEEF3"/>
          </w:tcPr>
          <w:p w:rsidR="00793B05" w:rsidRPr="00B95B15" w:rsidRDefault="0002704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 Paganini Sonata n.16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69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ORIENTE</w:t>
            </w:r>
          </w:p>
        </w:tc>
        <w:tc>
          <w:tcPr>
            <w:tcW w:w="80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FABRIZIO</w:t>
            </w:r>
          </w:p>
        </w:tc>
        <w:tc>
          <w:tcPr>
            <w:tcW w:w="818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08/08/1989</w:t>
            </w:r>
          </w:p>
        </w:tc>
        <w:tc>
          <w:tcPr>
            <w:tcW w:w="643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  <w:shd w:val="clear" w:color="auto" w:fill="DAEEF3"/>
          </w:tcPr>
          <w:p w:rsidR="00793B05" w:rsidRPr="00B95B15" w:rsidRDefault="0002704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41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Duarte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Studio n. 10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69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PACILLI</w:t>
            </w:r>
          </w:p>
        </w:tc>
        <w:tc>
          <w:tcPr>
            <w:tcW w:w="806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MICHELE</w:t>
            </w:r>
          </w:p>
        </w:tc>
        <w:tc>
          <w:tcPr>
            <w:tcW w:w="818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30/10/1992</w:t>
            </w:r>
          </w:p>
        </w:tc>
        <w:tc>
          <w:tcPr>
            <w:tcW w:w="643" w:type="pct"/>
            <w:shd w:val="clear" w:color="auto" w:fill="DAEEF3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shd w:val="clear" w:color="auto" w:fill="DAEEF3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shd w:val="clear" w:color="auto" w:fill="DAEEF3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  <w:shd w:val="clear" w:color="auto" w:fill="DAEEF3"/>
          </w:tcPr>
          <w:p w:rsidR="00793B05" w:rsidRPr="00B95B15" w:rsidRDefault="00027045" w:rsidP="002F5BE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33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Duarte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2F5BE5">
              <w:rPr>
                <w:rFonts w:ascii="Calibri" w:eastAsia="Times New Roman" w:hAnsi="Calibri" w:cs="Times New Roman"/>
                <w:color w:val="000000"/>
              </w:rPr>
              <w:t>Studio n. 1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69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PAFUMI</w:t>
            </w:r>
          </w:p>
        </w:tc>
        <w:tc>
          <w:tcPr>
            <w:tcW w:w="80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ENZO FEDERICO</w:t>
            </w:r>
          </w:p>
        </w:tc>
        <w:tc>
          <w:tcPr>
            <w:tcW w:w="818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20/07/1978</w:t>
            </w:r>
          </w:p>
        </w:tc>
        <w:tc>
          <w:tcPr>
            <w:tcW w:w="643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</w:tcPr>
          <w:p w:rsidR="00793B05" w:rsidRPr="00B95B15" w:rsidRDefault="002F5BE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54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Pananini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Ghiribizzo n. 7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69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PALERMINI</w:t>
            </w:r>
          </w:p>
        </w:tc>
        <w:tc>
          <w:tcPr>
            <w:tcW w:w="80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FEDERICO</w:t>
            </w:r>
          </w:p>
        </w:tc>
        <w:tc>
          <w:tcPr>
            <w:tcW w:w="818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03/02/1991</w:t>
            </w:r>
          </w:p>
        </w:tc>
        <w:tc>
          <w:tcPr>
            <w:tcW w:w="643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</w:tcPr>
          <w:p w:rsidR="00793B05" w:rsidRPr="00B95B15" w:rsidRDefault="002F5BE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76 Paganini Sonata n. 5</w:t>
            </w:r>
          </w:p>
        </w:tc>
      </w:tr>
      <w:tr w:rsidR="00793B05" w:rsidRPr="00B95B15" w:rsidTr="005B643F">
        <w:trPr>
          <w:trHeight w:val="300"/>
          <w:jc w:val="center"/>
        </w:trPr>
        <w:tc>
          <w:tcPr>
            <w:tcW w:w="212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69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PALMERI</w:t>
            </w:r>
          </w:p>
        </w:tc>
        <w:tc>
          <w:tcPr>
            <w:tcW w:w="806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DANIELE</w:t>
            </w:r>
          </w:p>
        </w:tc>
        <w:tc>
          <w:tcPr>
            <w:tcW w:w="818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24/06/1989</w:t>
            </w:r>
          </w:p>
        </w:tc>
        <w:tc>
          <w:tcPr>
            <w:tcW w:w="643" w:type="pct"/>
            <w:noWrap/>
            <w:vAlign w:val="center"/>
            <w:hideMark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512" w:type="pct"/>
            <w:noWrap/>
            <w:vAlign w:val="center"/>
          </w:tcPr>
          <w:p w:rsidR="00793B05" w:rsidRPr="00B95B15" w:rsidRDefault="00793B0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499" w:type="pct"/>
            <w:vAlign w:val="center"/>
          </w:tcPr>
          <w:p w:rsidR="00793B05" w:rsidRPr="00B95B15" w:rsidRDefault="00793B05" w:rsidP="00C319A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  <w:tc>
          <w:tcPr>
            <w:tcW w:w="814" w:type="pct"/>
          </w:tcPr>
          <w:p w:rsidR="00793B05" w:rsidRPr="00B95B15" w:rsidRDefault="002F5BE5" w:rsidP="00A715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61 Paganini Ghiribizzo n. 38</w:t>
            </w:r>
          </w:p>
        </w:tc>
      </w:tr>
    </w:tbl>
    <w:p w:rsidR="00D45730" w:rsidRDefault="00D45730" w:rsidP="00D45730">
      <w:r>
        <w:t>LA COMMISSIONE</w:t>
      </w:r>
    </w:p>
    <w:p w:rsidR="00D45730" w:rsidRDefault="00D45730" w:rsidP="00D45730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t>Il Presidente</w:t>
      </w:r>
      <w:r>
        <w:tab/>
        <w:t xml:space="preserve"> Elisabetta Barone</w:t>
      </w:r>
      <w:r>
        <w:tab/>
        <w:t xml:space="preserve">Il Segretario </w:t>
      </w:r>
      <w:proofErr w:type="spellStart"/>
      <w:r>
        <w:t>Mariarosaria</w:t>
      </w:r>
      <w:proofErr w:type="spellEnd"/>
      <w:r>
        <w:rPr>
          <w:i/>
        </w:rPr>
        <w:t xml:space="preserve"> Botta</w:t>
      </w:r>
      <w:r>
        <w:rPr>
          <w:i/>
        </w:rPr>
        <w:tab/>
      </w:r>
      <w:r>
        <w:rPr>
          <w:i/>
        </w:rPr>
        <w:tab/>
      </w:r>
    </w:p>
    <w:p w:rsidR="00D45730" w:rsidRDefault="00D45730" w:rsidP="00D45730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 xml:space="preserve">1 commissario Luigi </w:t>
      </w:r>
      <w:proofErr w:type="spellStart"/>
      <w:r>
        <w:rPr>
          <w:i/>
        </w:rPr>
        <w:t>Rufo</w:t>
      </w:r>
      <w:proofErr w:type="spellEnd"/>
      <w:r>
        <w:rPr>
          <w:i/>
        </w:rPr>
        <w:tab/>
      </w:r>
      <w:r>
        <w:t xml:space="preserve">2 Commissario </w:t>
      </w:r>
      <w:r>
        <w:rPr>
          <w:i/>
        </w:rPr>
        <w:t xml:space="preserve">Angelo </w:t>
      </w:r>
      <w:proofErr w:type="spellStart"/>
      <w:r>
        <w:rPr>
          <w:i/>
        </w:rPr>
        <w:t>Tuorto</w:t>
      </w:r>
      <w:proofErr w:type="spellEnd"/>
    </w:p>
    <w:p w:rsidR="00D45730" w:rsidRPr="00520596" w:rsidRDefault="00D45730" w:rsidP="00D45730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 xml:space="preserve">Firme autografe sostituite a mezzo stampa ai sensi dell’art. 3, comma 2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39/1993.</w:t>
      </w:r>
      <w:r>
        <w:tab/>
      </w:r>
      <w:r>
        <w:tab/>
      </w:r>
    </w:p>
    <w:p w:rsidR="00D45730" w:rsidRDefault="00D45730" w:rsidP="00D45730"/>
    <w:p w:rsidR="00B0559D" w:rsidRDefault="00B0559D"/>
    <w:sectPr w:rsidR="00B0559D" w:rsidSect="00B0559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B73" w:rsidRDefault="00246B73" w:rsidP="00246B73">
      <w:pPr>
        <w:spacing w:after="0" w:line="240" w:lineRule="auto"/>
      </w:pPr>
      <w:r>
        <w:separator/>
      </w:r>
    </w:p>
  </w:endnote>
  <w:endnote w:type="continuationSeparator" w:id="1">
    <w:p w:rsidR="00246B73" w:rsidRDefault="00246B73" w:rsidP="0024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34" w:rsidRPr="00E725E8" w:rsidRDefault="004E5334" w:rsidP="004E5334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  <w:p w:rsidR="004E5334" w:rsidRDefault="004E53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B73" w:rsidRDefault="00246B73" w:rsidP="00246B73">
      <w:pPr>
        <w:spacing w:after="0" w:line="240" w:lineRule="auto"/>
      </w:pPr>
      <w:r>
        <w:separator/>
      </w:r>
    </w:p>
  </w:footnote>
  <w:footnote w:type="continuationSeparator" w:id="1">
    <w:p w:rsidR="00246B73" w:rsidRDefault="00246B73" w:rsidP="00246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334" w:rsidRDefault="004E5334" w:rsidP="004E5334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D.G. n. 106 del 23 febbraio 2016-07-07</w:t>
    </w:r>
  </w:p>
  <w:p w:rsidR="004E5334" w:rsidRDefault="004E5334" w:rsidP="004E5334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>Concorso per il reclutamento di personale docente su posti comuni di I e II grado</w:t>
    </w:r>
  </w:p>
  <w:p w:rsidR="004E5334" w:rsidRDefault="004E5334" w:rsidP="004E5334">
    <w:pPr>
      <w:pStyle w:val="Intestazione"/>
      <w:jc w:val="center"/>
      <w:rPr>
        <w:b/>
        <w:sz w:val="16"/>
        <w:szCs w:val="16"/>
      </w:rPr>
    </w:pPr>
    <w:r>
      <w:rPr>
        <w:b/>
        <w:sz w:val="16"/>
        <w:szCs w:val="16"/>
      </w:rPr>
      <w:t xml:space="preserve"> Nomina Commissione DDG USR Campania </w:t>
    </w:r>
    <w:proofErr w:type="spellStart"/>
    <w:r>
      <w:rPr>
        <w:b/>
        <w:sz w:val="16"/>
        <w:szCs w:val="16"/>
      </w:rPr>
      <w:t>prot</w:t>
    </w:r>
    <w:proofErr w:type="spellEnd"/>
    <w:r>
      <w:rPr>
        <w:b/>
        <w:sz w:val="16"/>
        <w:szCs w:val="16"/>
      </w:rPr>
      <w:t>. n. AOODRCA/RU/8229 del 06/06/2016</w:t>
    </w:r>
  </w:p>
  <w:p w:rsidR="00246B73" w:rsidRDefault="004E5334" w:rsidP="004E5334">
    <w:pPr>
      <w:pStyle w:val="Intestazione"/>
    </w:pPr>
    <w:r>
      <w:rPr>
        <w:b/>
        <w:sz w:val="16"/>
        <w:szCs w:val="16"/>
      </w:rPr>
      <w:t xml:space="preserve">                                                                           Commissione giudicatrice Classe di Concorso AB55 Chitarra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B73"/>
    <w:rsid w:val="00027045"/>
    <w:rsid w:val="002313E1"/>
    <w:rsid w:val="00246B73"/>
    <w:rsid w:val="002F5BE5"/>
    <w:rsid w:val="004063CA"/>
    <w:rsid w:val="00431615"/>
    <w:rsid w:val="004E5334"/>
    <w:rsid w:val="005B643F"/>
    <w:rsid w:val="00793B05"/>
    <w:rsid w:val="00B0559D"/>
    <w:rsid w:val="00BE6202"/>
    <w:rsid w:val="00C7622E"/>
    <w:rsid w:val="00D45730"/>
    <w:rsid w:val="00FD3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6B73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46B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46B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46B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46B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46B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46B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46B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46B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46B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46B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46B73"/>
    <w:rPr>
      <w:rFonts w:asciiTheme="majorHAnsi" w:eastAsiaTheme="majorEastAsia" w:hAnsiTheme="majorHAnsi" w:cstheme="majorBidi"/>
      <w:b/>
      <w:bCs/>
      <w:color w:val="4F81BD" w:themeColor="accent1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46B73"/>
    <w:rPr>
      <w:rFonts w:asciiTheme="majorHAnsi" w:eastAsiaTheme="majorEastAsia" w:hAnsiTheme="majorHAnsi" w:cstheme="majorBidi"/>
      <w:b/>
      <w:bCs/>
      <w:i/>
      <w:iCs/>
      <w:color w:val="4F81BD" w:themeColor="accent1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46B73"/>
    <w:rPr>
      <w:rFonts w:asciiTheme="majorHAnsi" w:eastAsiaTheme="majorEastAsia" w:hAnsiTheme="majorHAnsi" w:cstheme="majorBidi"/>
      <w:color w:val="243F60" w:themeColor="accent1" w:themeShade="7F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46B73"/>
    <w:rPr>
      <w:rFonts w:asciiTheme="majorHAnsi" w:eastAsiaTheme="majorEastAsia" w:hAnsiTheme="majorHAnsi" w:cstheme="majorBidi"/>
      <w:i/>
      <w:iCs/>
      <w:color w:val="243F60" w:themeColor="accent1" w:themeShade="7F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46B73"/>
    <w:rPr>
      <w:rFonts w:asciiTheme="majorHAnsi" w:eastAsiaTheme="majorEastAsia" w:hAnsiTheme="majorHAnsi" w:cstheme="majorBidi"/>
      <w:color w:val="4F81BD" w:themeColor="accent1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46B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46B7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46B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46B7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46B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46B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46B73"/>
    <w:rPr>
      <w:b/>
      <w:bCs/>
    </w:rPr>
  </w:style>
  <w:style w:type="character" w:styleId="Enfasicorsivo">
    <w:name w:val="Emphasis"/>
    <w:basedOn w:val="Carpredefinitoparagrafo"/>
    <w:uiPriority w:val="20"/>
    <w:qFormat/>
    <w:rsid w:val="00246B73"/>
    <w:rPr>
      <w:i/>
      <w:iCs/>
    </w:rPr>
  </w:style>
  <w:style w:type="paragraph" w:styleId="Nessunaspaziatura">
    <w:name w:val="No Spacing"/>
    <w:uiPriority w:val="1"/>
    <w:qFormat/>
    <w:rsid w:val="00246B73"/>
    <w:pPr>
      <w:spacing w:after="0" w:line="240" w:lineRule="auto"/>
    </w:pPr>
    <w:rPr>
      <w:rFonts w:eastAsiaTheme="minorEastAsia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46B7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46B73"/>
    <w:rPr>
      <w:rFonts w:eastAsiaTheme="minorEastAsia"/>
      <w:i/>
      <w:iCs/>
      <w:color w:val="000000" w:themeColor="text1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46B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46B73"/>
    <w:rPr>
      <w:rFonts w:eastAsiaTheme="minorEastAsia"/>
      <w:b/>
      <w:bCs/>
      <w:i/>
      <w:iCs/>
      <w:color w:val="4F81BD" w:themeColor="accent1"/>
      <w:lang w:eastAsia="it-IT"/>
    </w:rPr>
  </w:style>
  <w:style w:type="character" w:styleId="Enfasidelicata">
    <w:name w:val="Subtle Emphasis"/>
    <w:basedOn w:val="Carpredefinitoparagrafo"/>
    <w:uiPriority w:val="19"/>
    <w:qFormat/>
    <w:rsid w:val="00246B73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246B73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246B73"/>
    <w:rPr>
      <w:smallCaps/>
      <w:color w:val="C0504D" w:themeColor="accent2"/>
      <w:u w:val="single"/>
    </w:rPr>
  </w:style>
  <w:style w:type="character" w:styleId="Riferimentointenso">
    <w:name w:val="Intense Reference"/>
    <w:basedOn w:val="Carpredefinitoparagrafo"/>
    <w:uiPriority w:val="32"/>
    <w:qFormat/>
    <w:rsid w:val="00246B73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246B73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46B73"/>
    <w:pPr>
      <w:outlineLvl w:val="9"/>
    </w:pPr>
  </w:style>
  <w:style w:type="table" w:styleId="Grigliatabella">
    <w:name w:val="Table Grid"/>
    <w:basedOn w:val="Tabellanormale"/>
    <w:uiPriority w:val="39"/>
    <w:rsid w:val="00246B7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6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6B73"/>
    <w:rPr>
      <w:rFonts w:ascii="Tahoma" w:eastAsiaTheme="minorEastAsia" w:hAnsi="Tahoma" w:cs="Tahoma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46B73"/>
  </w:style>
  <w:style w:type="character" w:styleId="Collegamentoipertestuale">
    <w:name w:val="Hyperlink"/>
    <w:basedOn w:val="Carpredefinitoparagrafo"/>
    <w:uiPriority w:val="99"/>
    <w:semiHidden/>
    <w:unhideWhenUsed/>
    <w:rsid w:val="00246B73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46B73"/>
    <w:rPr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46B73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46B73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46B73"/>
    <w:rPr>
      <w:rFonts w:ascii="Calibri" w:eastAsia="Calibri" w:hAnsi="Calibri" w:cs="Times New Roman"/>
    </w:rPr>
  </w:style>
  <w:style w:type="paragraph" w:customStyle="1" w:styleId="xl63">
    <w:name w:val="xl63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le"/>
    <w:rsid w:val="00246B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AEEF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246B7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aula13</dc:creator>
  <cp:lastModifiedBy>profilo ospiti</cp:lastModifiedBy>
  <cp:revision>2</cp:revision>
  <cp:lastPrinted>2016-07-15T06:26:00Z</cp:lastPrinted>
  <dcterms:created xsi:type="dcterms:W3CDTF">2016-07-15T08:44:00Z</dcterms:created>
  <dcterms:modified xsi:type="dcterms:W3CDTF">2016-07-15T08:44:00Z</dcterms:modified>
</cp:coreProperties>
</file>